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2B0B1" w14:textId="39E34C00" w:rsidR="00773547" w:rsidRDefault="00773547" w:rsidP="00773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S3-1925</w:t>
      </w:r>
      <w:r>
        <w:rPr>
          <w:b/>
          <w:i/>
          <w:noProof/>
          <w:sz w:val="28"/>
        </w:rPr>
        <w:t>34</w:t>
      </w:r>
      <w:bookmarkEnd w:id="0"/>
    </w:p>
    <w:p w14:paraId="770177D9" w14:textId="77777777" w:rsidR="00773547" w:rsidRDefault="00773547" w:rsidP="00773547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Wroclaw (Poland), 26-30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sz w:val="24"/>
        </w:rPr>
        <w:tab/>
      </w:r>
    </w:p>
    <w:p w14:paraId="0E5FC249" w14:textId="2AE4D8D5" w:rsidR="00773547" w:rsidRDefault="00773547" w:rsidP="00773547">
      <w:pPr>
        <w:pStyle w:val="CRCoverPage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ITU-T FG-VM</w:t>
      </w:r>
    </w:p>
    <w:p w14:paraId="0AAD2724" w14:textId="7E13EE7A" w:rsidR="00773547" w:rsidRDefault="00773547" w:rsidP="00773547">
      <w:pPr>
        <w:pStyle w:val="CRCoverPage"/>
        <w:outlineLvl w:val="0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t xml:space="preserve">LS </w:t>
      </w:r>
      <w:r w:rsidRPr="003326D2">
        <w:rPr>
          <w:rFonts w:asciiTheme="majorBidi" w:hAnsiTheme="majorBidi" w:cstheme="majorBidi"/>
          <w:sz w:val="22"/>
          <w:szCs w:val="22"/>
        </w:rPr>
        <w:t>on the call for proposals for an internationally agreed Vehicular Multimedia Architecture</w:t>
      </w:r>
    </w:p>
    <w:p w14:paraId="2FC34188" w14:textId="77777777" w:rsidR="00773547" w:rsidRDefault="00773547" w:rsidP="00773547">
      <w:pPr>
        <w:widowControl w:val="0"/>
        <w:tabs>
          <w:tab w:val="right" w:pos="9639"/>
        </w:tabs>
        <w:rPr>
          <w:rFonts w:ascii="Arial" w:hAnsi="Arial"/>
          <w:b/>
          <w:bCs/>
        </w:rPr>
      </w:pPr>
      <w:r w:rsidRPr="00773547">
        <w:rPr>
          <w:rFonts w:ascii="Arial" w:hAnsi="Arial" w:cs="Arial"/>
          <w:bCs/>
          <w:sz w:val="20"/>
          <w:szCs w:val="20"/>
          <w:lang w:val="en-US" w:eastAsia="en-US"/>
        </w:rPr>
        <w:t>Document for:   Information, Discussion</w:t>
      </w:r>
    </w:p>
    <w:p w14:paraId="291E440F" w14:textId="68196D24" w:rsidR="00773547" w:rsidRDefault="00773547" w:rsidP="00AF12A3">
      <w:pPr>
        <w:rPr>
          <w:rFonts w:eastAsia="Times New Roman"/>
          <w:lang w:val="en-US" w:eastAsia="zh-CN"/>
        </w:rPr>
      </w:pPr>
    </w:p>
    <w:p w14:paraId="327CDE36" w14:textId="7B65992D" w:rsidR="00773547" w:rsidRDefault="00773547" w:rsidP="00AF12A3">
      <w:pPr>
        <w:rPr>
          <w:rFonts w:eastAsia="Times New Roman"/>
          <w:lang w:val="en-US" w:eastAsia="zh-CN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765"/>
        <w:gridCol w:w="2779"/>
        <w:gridCol w:w="425"/>
        <w:gridCol w:w="4394"/>
      </w:tblGrid>
      <w:tr w:rsidR="00773547" w:rsidRPr="00E03557" w14:paraId="51518124" w14:textId="77777777" w:rsidTr="003B30F4">
        <w:trPr>
          <w:cantSplit/>
          <w:jc w:val="center"/>
        </w:trPr>
        <w:tc>
          <w:tcPr>
            <w:tcW w:w="1132" w:type="dxa"/>
            <w:vMerge w:val="restart"/>
            <w:vAlign w:val="center"/>
          </w:tcPr>
          <w:p w14:paraId="6B085C4C" w14:textId="77777777" w:rsidR="00773547" w:rsidRPr="00E03557" w:rsidRDefault="00773547" w:rsidP="003B30F4">
            <w:pPr>
              <w:jc w:val="center"/>
              <w:rPr>
                <w:sz w:val="20"/>
                <w:szCs w:val="20"/>
              </w:rPr>
            </w:pPr>
            <w:bookmarkStart w:id="1" w:name="dtitle1" w:colFirst="1" w:colLast="1"/>
            <w:r w:rsidRPr="00E035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C8DDC3A" wp14:editId="3946442F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gridSpan w:val="3"/>
            <w:vMerge w:val="restart"/>
          </w:tcPr>
          <w:p w14:paraId="3AC9AD6C" w14:textId="77777777" w:rsidR="00773547" w:rsidRPr="00E03557" w:rsidRDefault="00773547" w:rsidP="003B30F4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660ECB98" w14:textId="77777777" w:rsidR="00773547" w:rsidRPr="00E03557" w:rsidRDefault="00773547" w:rsidP="003B30F4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0A56B5F" w14:textId="77777777" w:rsidR="00773547" w:rsidRPr="00E03557" w:rsidRDefault="00773547" w:rsidP="003B30F4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4819" w:type="dxa"/>
            <w:gridSpan w:val="2"/>
            <w:vAlign w:val="center"/>
          </w:tcPr>
          <w:p w14:paraId="4514FD98" w14:textId="77777777" w:rsidR="00773547" w:rsidRPr="00852AAD" w:rsidRDefault="00773547" w:rsidP="003B30F4">
            <w:pPr>
              <w:pStyle w:val="Docnumber"/>
            </w:pPr>
            <w:r>
              <w:t>FGVM-LS007</w:t>
            </w:r>
          </w:p>
        </w:tc>
      </w:tr>
      <w:tr w:rsidR="00773547" w:rsidRPr="00E03557" w14:paraId="6F0DF11B" w14:textId="77777777" w:rsidTr="003B30F4">
        <w:trPr>
          <w:cantSplit/>
          <w:jc w:val="center"/>
        </w:trPr>
        <w:tc>
          <w:tcPr>
            <w:tcW w:w="1132" w:type="dxa"/>
            <w:vMerge/>
          </w:tcPr>
          <w:p w14:paraId="3ED42283" w14:textId="77777777" w:rsidR="00773547" w:rsidRPr="00E03557" w:rsidRDefault="00773547" w:rsidP="003B30F4">
            <w:pPr>
              <w:rPr>
                <w:smallCaps/>
                <w:sz w:val="20"/>
              </w:rPr>
            </w:pPr>
          </w:p>
        </w:tc>
        <w:tc>
          <w:tcPr>
            <w:tcW w:w="3830" w:type="dxa"/>
            <w:gridSpan w:val="3"/>
            <w:vMerge/>
          </w:tcPr>
          <w:p w14:paraId="6B3CCCA9" w14:textId="77777777" w:rsidR="00773547" w:rsidRPr="00E03557" w:rsidRDefault="00773547" w:rsidP="003B30F4">
            <w:pPr>
              <w:rPr>
                <w:smallCaps/>
                <w:sz w:val="20"/>
              </w:rPr>
            </w:pPr>
          </w:p>
        </w:tc>
        <w:tc>
          <w:tcPr>
            <w:tcW w:w="4819" w:type="dxa"/>
            <w:gridSpan w:val="2"/>
          </w:tcPr>
          <w:p w14:paraId="16845DC4" w14:textId="77777777" w:rsidR="00773547" w:rsidRPr="00E03557" w:rsidRDefault="00773547" w:rsidP="003B30F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773547" w:rsidRPr="00E03557" w14:paraId="62784549" w14:textId="77777777" w:rsidTr="003B30F4">
        <w:trPr>
          <w:cantSplit/>
          <w:jc w:val="center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4E78EE6" w14:textId="77777777" w:rsidR="00773547" w:rsidRPr="00E03557" w:rsidRDefault="00773547" w:rsidP="003B30F4">
            <w:pPr>
              <w:rPr>
                <w:b/>
                <w:bCs/>
                <w:sz w:val="26"/>
              </w:rPr>
            </w:pPr>
          </w:p>
        </w:tc>
        <w:tc>
          <w:tcPr>
            <w:tcW w:w="3830" w:type="dxa"/>
            <w:gridSpan w:val="3"/>
            <w:vMerge/>
            <w:tcBorders>
              <w:bottom w:val="single" w:sz="12" w:space="0" w:color="auto"/>
            </w:tcBorders>
          </w:tcPr>
          <w:p w14:paraId="4261CB39" w14:textId="77777777" w:rsidR="00773547" w:rsidRPr="00E03557" w:rsidRDefault="00773547" w:rsidP="003B30F4">
            <w:pPr>
              <w:rPr>
                <w:b/>
                <w:bCs/>
                <w:sz w:val="26"/>
              </w:rPr>
            </w:pP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3CBE0FFE" w14:textId="77777777" w:rsidR="00773547" w:rsidRPr="00E03557" w:rsidRDefault="00773547" w:rsidP="003B30F4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73547" w:rsidRPr="00E03557" w14:paraId="20637709" w14:textId="77777777" w:rsidTr="003B30F4">
        <w:trPr>
          <w:cantSplit/>
          <w:jc w:val="center"/>
        </w:trPr>
        <w:tc>
          <w:tcPr>
            <w:tcW w:w="1418" w:type="dxa"/>
            <w:gridSpan w:val="2"/>
          </w:tcPr>
          <w:p w14:paraId="3B06DC55" w14:textId="77777777" w:rsidR="00773547" w:rsidRPr="00E03557" w:rsidRDefault="00773547" w:rsidP="003B30F4">
            <w:pPr>
              <w:rPr>
                <w:b/>
                <w:bCs/>
              </w:rPr>
            </w:pPr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544" w:type="dxa"/>
            <w:gridSpan w:val="2"/>
            <w:vAlign w:val="center"/>
          </w:tcPr>
          <w:p w14:paraId="113F886A" w14:textId="77777777" w:rsidR="00773547" w:rsidRPr="00123B21" w:rsidRDefault="00773547" w:rsidP="003B30F4">
            <w:r w:rsidRPr="00FF347B">
              <w:t>FG-VM</w:t>
            </w:r>
          </w:p>
        </w:tc>
        <w:tc>
          <w:tcPr>
            <w:tcW w:w="4819" w:type="dxa"/>
            <w:gridSpan w:val="2"/>
            <w:vAlign w:val="center"/>
          </w:tcPr>
          <w:p w14:paraId="4D6114B0" w14:textId="77777777" w:rsidR="00773547" w:rsidRPr="00123B21" w:rsidRDefault="00773547" w:rsidP="003B30F4">
            <w:pPr>
              <w:jc w:val="right"/>
            </w:pPr>
            <w:r>
              <w:t>Changchun</w:t>
            </w:r>
            <w:r w:rsidRPr="00A9748C">
              <w:t>,</w:t>
            </w:r>
            <w:r>
              <w:t xml:space="preserve"> China</w:t>
            </w:r>
            <w:r w:rsidRPr="00A9748C">
              <w:t xml:space="preserve"> </w:t>
            </w:r>
            <w:r>
              <w:t>11</w:t>
            </w:r>
            <w:r w:rsidRPr="00A9748C">
              <w:t>-</w:t>
            </w:r>
            <w:r>
              <w:t>12</w:t>
            </w:r>
            <w:r w:rsidRPr="00A9748C">
              <w:t xml:space="preserve"> </w:t>
            </w:r>
            <w:r>
              <w:t>July</w:t>
            </w:r>
            <w:r w:rsidRPr="00A9748C">
              <w:t xml:space="preserve"> 2019</w:t>
            </w:r>
          </w:p>
        </w:tc>
      </w:tr>
      <w:tr w:rsidR="00773547" w:rsidRPr="00A657AC" w14:paraId="2D85FEF6" w14:textId="77777777" w:rsidTr="003B30F4">
        <w:trPr>
          <w:cantSplit/>
          <w:jc w:val="center"/>
        </w:trPr>
        <w:tc>
          <w:tcPr>
            <w:tcW w:w="9781" w:type="dxa"/>
            <w:gridSpan w:val="6"/>
          </w:tcPr>
          <w:p w14:paraId="22DA589B" w14:textId="77777777" w:rsidR="00773547" w:rsidRPr="00A657AC" w:rsidRDefault="00773547" w:rsidP="003B30F4">
            <w:pPr>
              <w:jc w:val="center"/>
              <w:rPr>
                <w:b/>
                <w:bCs/>
                <w:lang w:val="fr-CH"/>
              </w:rPr>
            </w:pPr>
            <w:r>
              <w:rPr>
                <w:rFonts w:eastAsia="SimSun"/>
                <w:b/>
                <w:lang w:val="fr-FR"/>
              </w:rPr>
              <w:t>LIAISON STATEMENT</w:t>
            </w:r>
            <w:r>
              <w:rPr>
                <w:rFonts w:eastAsia="SimSun"/>
                <w:b/>
                <w:lang w:val="fr-FR"/>
              </w:rPr>
              <w:br/>
            </w:r>
            <w:r w:rsidRPr="00B64408">
              <w:rPr>
                <w:rFonts w:eastAsia="SimSun"/>
                <w:b/>
                <w:lang w:val="fr-FR"/>
              </w:rPr>
              <w:t>(Ref.:</w:t>
            </w:r>
            <w:r w:rsidRPr="003D6134">
              <w:rPr>
                <w:rStyle w:val="Hyperlink"/>
                <w:lang w:val="fr-FR"/>
              </w:rPr>
              <w:t xml:space="preserve"> </w:t>
            </w:r>
            <w:hyperlink r:id="rId11" w:history="1">
              <w:r w:rsidRPr="00A657AC">
                <w:rPr>
                  <w:rStyle w:val="Hyperlink"/>
                  <w:lang w:val="fr-FR"/>
                </w:rPr>
                <w:t>FGVM-O-021</w:t>
              </w:r>
            </w:hyperlink>
            <w:r w:rsidRPr="00411FBC">
              <w:rPr>
                <w:rFonts w:eastAsia="SimSun"/>
                <w:b/>
                <w:bCs/>
                <w:lang w:val="fr-FR"/>
              </w:rPr>
              <w:t>)</w:t>
            </w:r>
          </w:p>
        </w:tc>
      </w:tr>
      <w:tr w:rsidR="00773547" w:rsidRPr="00E03557" w14:paraId="7A2404A7" w14:textId="77777777" w:rsidTr="003B30F4">
        <w:trPr>
          <w:cantSplit/>
          <w:jc w:val="center"/>
        </w:trPr>
        <w:tc>
          <w:tcPr>
            <w:tcW w:w="1418" w:type="dxa"/>
            <w:gridSpan w:val="2"/>
          </w:tcPr>
          <w:p w14:paraId="0892F63E" w14:textId="77777777" w:rsidR="00773547" w:rsidRPr="00C43819" w:rsidRDefault="00773547" w:rsidP="003B30F4">
            <w:pPr>
              <w:rPr>
                <w:b/>
                <w:bCs/>
              </w:rPr>
            </w:pPr>
            <w:r w:rsidRPr="00C43819">
              <w:rPr>
                <w:b/>
                <w:bCs/>
              </w:rPr>
              <w:t>Source: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08FD57F5" w14:textId="77777777" w:rsidR="00773547" w:rsidRPr="00C43819" w:rsidRDefault="00773547" w:rsidP="003B30F4">
            <w:pPr>
              <w:pStyle w:val="LSTitle"/>
            </w:pPr>
            <w:r>
              <w:t>ITU-T Focus Group on Vehicular Multimedia (</w:t>
            </w:r>
            <w:r w:rsidRPr="0096497F">
              <w:t>FG-VM</w:t>
            </w:r>
            <w:r>
              <w:t>)</w:t>
            </w:r>
          </w:p>
        </w:tc>
      </w:tr>
      <w:tr w:rsidR="00773547" w:rsidRPr="00E03557" w14:paraId="0145DCA6" w14:textId="77777777" w:rsidTr="003B30F4">
        <w:trPr>
          <w:cantSplit/>
          <w:jc w:val="center"/>
        </w:trPr>
        <w:tc>
          <w:tcPr>
            <w:tcW w:w="1418" w:type="dxa"/>
            <w:gridSpan w:val="2"/>
          </w:tcPr>
          <w:p w14:paraId="52D372C7" w14:textId="77777777" w:rsidR="00773547" w:rsidRPr="00C43819" w:rsidRDefault="00773547" w:rsidP="003B30F4">
            <w:r w:rsidRPr="00C43819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14E71CBB" w14:textId="77777777" w:rsidR="00773547" w:rsidRPr="00C477E7" w:rsidRDefault="00773547" w:rsidP="003B30F4">
            <w:pPr>
              <w:pStyle w:val="LSTitle"/>
            </w:pPr>
            <w:bookmarkStart w:id="2" w:name="_Toc472104241"/>
            <w:r>
              <w:t xml:space="preserve">LS </w:t>
            </w:r>
            <w:r w:rsidRPr="003326D2">
              <w:rPr>
                <w:rFonts w:asciiTheme="majorBidi" w:hAnsiTheme="majorBidi" w:cstheme="majorBidi"/>
                <w:sz w:val="22"/>
                <w:szCs w:val="22"/>
              </w:rPr>
              <w:t>on the call for proposals for an internationally agreed Vehicular Multimedia Architecture</w:t>
            </w:r>
            <w:bookmarkEnd w:id="2"/>
          </w:p>
        </w:tc>
      </w:tr>
      <w:tr w:rsidR="00773547" w:rsidRPr="00E03557" w14:paraId="776F2277" w14:textId="77777777" w:rsidTr="003B30F4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702E6DF2" w14:textId="77777777" w:rsidR="00773547" w:rsidRPr="00E03557" w:rsidRDefault="00773547" w:rsidP="003B30F4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Purpose:</w:t>
            </w:r>
          </w:p>
        </w:tc>
        <w:tc>
          <w:tcPr>
            <w:tcW w:w="8363" w:type="dxa"/>
            <w:gridSpan w:val="4"/>
            <w:tcBorders>
              <w:bottom w:val="single" w:sz="6" w:space="0" w:color="auto"/>
            </w:tcBorders>
          </w:tcPr>
          <w:p w14:paraId="403CCC1C" w14:textId="77777777" w:rsidR="00773547" w:rsidRPr="00C477E7" w:rsidRDefault="00773547" w:rsidP="003B30F4">
            <w:r>
              <w:rPr>
                <w:lang w:val="en-US"/>
              </w:rPr>
              <w:t>Action</w:t>
            </w:r>
          </w:p>
        </w:tc>
      </w:tr>
      <w:tr w:rsidR="00773547" w:rsidRPr="000254E4" w14:paraId="35879252" w14:textId="77777777" w:rsidTr="003B30F4">
        <w:tblPrEx>
          <w:jc w:val="left"/>
        </w:tblPrEx>
        <w:trPr>
          <w:cantSplit/>
          <w:trHeight w:val="357"/>
        </w:trPr>
        <w:tc>
          <w:tcPr>
            <w:tcW w:w="9781" w:type="dxa"/>
            <w:gridSpan w:val="6"/>
            <w:tcBorders>
              <w:top w:val="single" w:sz="12" w:space="0" w:color="auto"/>
            </w:tcBorders>
          </w:tcPr>
          <w:p w14:paraId="7D8A1654" w14:textId="77777777" w:rsidR="00773547" w:rsidRPr="000254E4" w:rsidRDefault="00773547" w:rsidP="003B30F4">
            <w:pPr>
              <w:jc w:val="center"/>
              <w:rPr>
                <w:b/>
                <w:bCs/>
              </w:rPr>
            </w:pPr>
            <w:r w:rsidRPr="000254E4">
              <w:rPr>
                <w:b/>
                <w:bCs/>
              </w:rPr>
              <w:t>LIAISON STATEMENT</w:t>
            </w:r>
          </w:p>
        </w:tc>
      </w:tr>
      <w:tr w:rsidR="00773547" w:rsidRPr="000254E4" w14:paraId="0667469A" w14:textId="77777777" w:rsidTr="003B30F4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2D052CBB" w14:textId="77777777" w:rsidR="00773547" w:rsidRPr="000254E4" w:rsidRDefault="00773547" w:rsidP="003B30F4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3"/>
          </w:tcPr>
          <w:p w14:paraId="3A91CCB6" w14:textId="77777777" w:rsidR="00773547" w:rsidRPr="00A90FD6" w:rsidRDefault="00773547" w:rsidP="003B30F4">
            <w:pPr>
              <w:pStyle w:val="LSForAction"/>
              <w:rPr>
                <w:b/>
                <w:highlight w:val="yellow"/>
              </w:rPr>
            </w:pPr>
            <w:r w:rsidRPr="00FF347B">
              <w:t>ITU-R SG6</w:t>
            </w:r>
            <w:r>
              <w:t>;</w:t>
            </w:r>
            <w:r w:rsidRPr="00FF347B">
              <w:t xml:space="preserve"> ITU-R </w:t>
            </w:r>
            <w:r w:rsidRPr="00FF347B">
              <w:rPr>
                <w:lang w:val="en-US" w:eastAsia="zh-CN"/>
              </w:rPr>
              <w:t>WP5A</w:t>
            </w:r>
            <w:r>
              <w:t>;</w:t>
            </w:r>
            <w:r w:rsidRPr="00FF347B">
              <w:t xml:space="preserve"> ITU-T SG9, SG12</w:t>
            </w:r>
            <w:r w:rsidRPr="00FF347B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SG13</w:t>
            </w:r>
            <w:r w:rsidRPr="00FF347B">
              <w:t xml:space="preserve">, </w:t>
            </w:r>
            <w:r w:rsidRPr="00FF347B">
              <w:rPr>
                <w:lang w:val="en-US" w:eastAsia="zh-CN"/>
              </w:rPr>
              <w:t>SG16</w:t>
            </w:r>
            <w:r>
              <w:rPr>
                <w:lang w:val="en-US" w:eastAsia="zh-CN"/>
              </w:rPr>
              <w:t xml:space="preserve">, </w:t>
            </w:r>
            <w:r w:rsidRPr="00FF347B">
              <w:rPr>
                <w:lang w:val="en-US" w:eastAsia="zh-CN"/>
              </w:rPr>
              <w:t>SG17, SG20</w:t>
            </w:r>
            <w:r>
              <w:rPr>
                <w:lang w:val="en-US" w:eastAsia="zh-CN"/>
              </w:rPr>
              <w:t>;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3</w:t>
            </w:r>
            <w:r w:rsidRPr="00B17475">
              <w:rPr>
                <w:lang w:val="en-US"/>
              </w:rPr>
              <w:t>GPP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SA1, </w:t>
            </w:r>
            <w:r w:rsidRPr="008128EE">
              <w:rPr>
                <w:lang w:val="en-US" w:eastAsia="zh-CN"/>
              </w:rPr>
              <w:t>SA2</w:t>
            </w:r>
            <w:r>
              <w:rPr>
                <w:lang w:val="en-US" w:eastAsia="zh-CN"/>
              </w:rPr>
              <w:t>, SA3</w:t>
            </w:r>
            <w:r w:rsidRPr="008128EE">
              <w:rPr>
                <w:lang w:val="en-US" w:eastAsia="zh-CN"/>
              </w:rPr>
              <w:t xml:space="preserve"> &amp; SA4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B17475">
              <w:t>ETSI TC ITS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DVB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EBU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5GAA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ATIS Connected Car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ARIB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CCSA TC10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AF4395">
              <w:rPr>
                <w:lang w:eastAsia="zh-CN"/>
              </w:rPr>
              <w:t>CEN TC278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IEC SEG 11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802.11 NGV SG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1609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IETF IPWAVE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IMDA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TC204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TC22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</w:t>
            </w:r>
            <w:r>
              <w:rPr>
                <w:lang w:val="en-US" w:eastAsia="zh-CN"/>
              </w:rPr>
              <w:t xml:space="preserve"> </w:t>
            </w:r>
            <w:r w:rsidRPr="00FF347B">
              <w:rPr>
                <w:lang w:val="en-US" w:eastAsia="zh-CN"/>
              </w:rPr>
              <w:t xml:space="preserve">TC 241 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ISO/IEC/JTC1/SC29/WG11</w:t>
            </w:r>
            <w:r>
              <w:rPr>
                <w:lang w:val="en-US" w:eastAsia="zh-CN"/>
              </w:rPr>
              <w:t xml:space="preserve">; </w:t>
            </w:r>
            <w:r w:rsidRPr="008F7542">
              <w:rPr>
                <w:lang w:val="en-US" w:eastAsia="zh-CN"/>
              </w:rPr>
              <w:t>SAE International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TIA TR-48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TIAA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TTA PG905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F7542">
              <w:rPr>
                <w:lang w:val="en-US" w:eastAsia="zh-CN"/>
              </w:rPr>
              <w:t>TTC Connected Car WG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UNECE GRVA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D64EC">
              <w:rPr>
                <w:lang w:val="en-US" w:eastAsia="zh-CN"/>
              </w:rPr>
              <w:t>UNECE TF CS/OTA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WP29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</w:t>
            </w:r>
            <w:r>
              <w:rPr>
                <w:lang w:val="en-US" w:eastAsia="zh-CN"/>
              </w:rPr>
              <w:t xml:space="preserve">1; </w:t>
            </w:r>
            <w:r w:rsidRPr="008D64EC">
              <w:rPr>
                <w:lang w:val="en-US" w:eastAsia="zh-CN"/>
              </w:rPr>
              <w:t>W3C Automotive WG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WWRF Connected Car VIP WG</w:t>
            </w:r>
          </w:p>
        </w:tc>
      </w:tr>
      <w:tr w:rsidR="00773547" w:rsidRPr="000254E4" w14:paraId="584C4C2D" w14:textId="77777777" w:rsidTr="003B30F4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430C2550" w14:textId="77777777" w:rsidR="00773547" w:rsidRPr="000254E4" w:rsidRDefault="00773547" w:rsidP="003B30F4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3"/>
          </w:tcPr>
          <w:p w14:paraId="44003DB6" w14:textId="77777777" w:rsidR="00773547" w:rsidRPr="00FF347B" w:rsidRDefault="00773547" w:rsidP="003B30F4">
            <w:pPr>
              <w:rPr>
                <w:bCs/>
              </w:rPr>
            </w:pPr>
            <w:r w:rsidRPr="00FF347B">
              <w:rPr>
                <w:bCs/>
              </w:rPr>
              <w:t>FG-VM meeting (</w:t>
            </w:r>
            <w:r>
              <w:t>Changchun</w:t>
            </w:r>
            <w:r w:rsidRPr="00FF347B">
              <w:t xml:space="preserve">, </w:t>
            </w:r>
            <w:r>
              <w:t>12</w:t>
            </w:r>
            <w:r w:rsidRPr="00FF347B">
              <w:t xml:space="preserve"> </w:t>
            </w:r>
            <w:r>
              <w:t>July</w:t>
            </w:r>
            <w:r w:rsidRPr="00FF347B">
              <w:t xml:space="preserve"> 2019</w:t>
            </w:r>
            <w:r w:rsidRPr="00FF347B">
              <w:rPr>
                <w:bCs/>
              </w:rPr>
              <w:t>)</w:t>
            </w:r>
          </w:p>
        </w:tc>
      </w:tr>
      <w:tr w:rsidR="00773547" w:rsidRPr="000254E4" w14:paraId="546A891B" w14:textId="77777777" w:rsidTr="003B30F4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02134B1E" w14:textId="77777777" w:rsidR="00773547" w:rsidRPr="000254E4" w:rsidRDefault="00773547" w:rsidP="003B30F4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3"/>
          </w:tcPr>
          <w:p w14:paraId="39357F89" w14:textId="77777777" w:rsidR="00773547" w:rsidRPr="00AF12A3" w:rsidRDefault="00773547" w:rsidP="003B30F4">
            <w:pPr>
              <w:pStyle w:val="LSDeadline"/>
              <w:rPr>
                <w:b/>
              </w:rPr>
            </w:pPr>
            <w:r w:rsidRPr="00AF12A3">
              <w:rPr>
                <w:b/>
                <w:iCs/>
              </w:rPr>
              <w:t>09 September 2019</w:t>
            </w:r>
          </w:p>
        </w:tc>
      </w:tr>
      <w:tr w:rsidR="00773547" w:rsidRPr="00A9748C" w14:paraId="663D3E18" w14:textId="77777777" w:rsidTr="003B30F4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1AB597" w14:textId="77777777" w:rsidR="00773547" w:rsidRPr="00E03557" w:rsidRDefault="00773547" w:rsidP="003B30F4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52119" w14:textId="77777777" w:rsidR="00773547" w:rsidRPr="00FF347B" w:rsidRDefault="00773547" w:rsidP="003B30F4">
            <w:r>
              <w:t>Jun (</w:t>
            </w:r>
            <w:r w:rsidRPr="00FF347B">
              <w:t>Harry</w:t>
            </w:r>
            <w:r>
              <w:t>)</w:t>
            </w:r>
            <w:r w:rsidRPr="00FF347B">
              <w:t xml:space="preserve"> Li</w:t>
            </w:r>
            <w:r w:rsidRPr="00FF347B">
              <w:br/>
            </w:r>
            <w:r>
              <w:t xml:space="preserve">TIAA, </w:t>
            </w:r>
            <w:r w:rsidRPr="00CE72D0">
              <w:t>People's Republic of China,</w:t>
            </w:r>
            <w:r>
              <w:br/>
            </w:r>
            <w:r w:rsidRPr="00FF347B">
              <w:t xml:space="preserve">FG-VM chair, 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C37B3F" w14:textId="77777777" w:rsidR="00773547" w:rsidRPr="00CD1D70" w:rsidRDefault="00773547" w:rsidP="003B30F4">
            <w:pPr>
              <w:spacing w:before="0"/>
            </w:pPr>
            <w:r>
              <w:t>Tel</w:t>
            </w:r>
            <w:r w:rsidRPr="00CD1D70">
              <w:t>:</w:t>
            </w:r>
            <w:r w:rsidRPr="00CD1D70">
              <w:tab/>
              <w:t>+86 10 88632555-8888</w:t>
            </w:r>
          </w:p>
          <w:p w14:paraId="6A5BFE72" w14:textId="77777777" w:rsidR="00773547" w:rsidRPr="00B17475" w:rsidRDefault="00773547" w:rsidP="003B30F4">
            <w:pPr>
              <w:spacing w:before="0"/>
            </w:pPr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773547" w:rsidRPr="00A9748C" w14:paraId="0972D525" w14:textId="77777777" w:rsidTr="003B30F4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840106" w14:textId="77777777" w:rsidR="00773547" w:rsidRPr="00E03557" w:rsidRDefault="00773547" w:rsidP="003B30F4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282902" w14:textId="77777777" w:rsidR="00773547" w:rsidRPr="00FF347B" w:rsidRDefault="00773547" w:rsidP="003B30F4">
            <w:r w:rsidRPr="00FF347B">
              <w:t>Gaëlle Martin-Cocher</w:t>
            </w:r>
            <w:r>
              <w:br/>
              <w:t>BlackBerry, Canada</w:t>
            </w:r>
            <w:r w:rsidRPr="00FF347B">
              <w:br/>
              <w:t xml:space="preserve">FG-VM </w:t>
            </w:r>
            <w:r>
              <w:t>V</w:t>
            </w:r>
            <w:r w:rsidRPr="00FF347B">
              <w:t>ice</w:t>
            </w:r>
            <w:r>
              <w:t xml:space="preserve"> Chair and WG1 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BA05CC" w14:textId="77777777" w:rsidR="00773547" w:rsidRDefault="00773547" w:rsidP="003B30F4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Tel:</w:t>
            </w:r>
            <w:r>
              <w:rPr>
                <w:lang w:val="fr-CH"/>
              </w:rPr>
              <w:tab/>
            </w:r>
            <w:r w:rsidRPr="00F71F8B">
              <w:rPr>
                <w:lang w:val="fr-CH"/>
              </w:rPr>
              <w:t>+1 (289) 261 4591</w:t>
            </w:r>
          </w:p>
          <w:p w14:paraId="277D354F" w14:textId="77777777" w:rsidR="00773547" w:rsidRPr="00A9748C" w:rsidRDefault="00773547" w:rsidP="003B30F4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r w:rsidRPr="00A9748C">
              <w:rPr>
                <w:color w:val="0033CC"/>
                <w:u w:val="single"/>
                <w:lang w:val="fr-CH"/>
              </w:rPr>
              <w:t>gmartincocher@blackberry.com</w:t>
            </w:r>
          </w:p>
        </w:tc>
      </w:tr>
      <w:tr w:rsidR="00773547" w:rsidRPr="00E03557" w14:paraId="2C7B2D84" w14:textId="77777777" w:rsidTr="003B30F4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679DD2" w14:textId="77777777" w:rsidR="00773547" w:rsidRPr="00E03557" w:rsidRDefault="00773547" w:rsidP="003B30F4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1E4FAA" w14:textId="77777777" w:rsidR="00773547" w:rsidRPr="00FF347B" w:rsidRDefault="00773547" w:rsidP="003B30F4">
            <w:r w:rsidRPr="00FF347B">
              <w:t>Kaname Tokita</w:t>
            </w:r>
            <w:r>
              <w:br/>
              <w:t>Honda, Japan</w:t>
            </w:r>
            <w:r w:rsidRPr="00FF347B">
              <w:br/>
              <w:t>FG-VM vice-chair</w:t>
            </w:r>
            <w:r>
              <w:t xml:space="preserve"> and WG1 vice-chair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30672" w14:textId="77777777" w:rsidR="00773547" w:rsidRPr="00FF347B" w:rsidRDefault="00773547" w:rsidP="003B30F4">
            <w:r>
              <w:t xml:space="preserve">Email: </w:t>
            </w:r>
            <w:hyperlink r:id="rId13" w:history="1">
              <w:r w:rsidRPr="00A801D4">
                <w:rPr>
                  <w:rStyle w:val="Hyperlink"/>
                </w:rPr>
                <w:t>kaname_tokita@n.t.rd.honda.co.jp</w:t>
              </w:r>
            </w:hyperlink>
            <w:r>
              <w:t xml:space="preserve"> </w:t>
            </w:r>
          </w:p>
        </w:tc>
      </w:tr>
      <w:bookmarkEnd w:id="1"/>
    </w:tbl>
    <w:p w14:paraId="03B25235" w14:textId="77777777" w:rsidR="00773547" w:rsidRPr="00773547" w:rsidRDefault="00773547" w:rsidP="00AF12A3">
      <w:pPr>
        <w:rPr>
          <w:rFonts w:eastAsia="Times New Roman"/>
          <w:lang w:eastAsia="zh-CN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0"/>
        <w:gridCol w:w="8081"/>
      </w:tblGrid>
      <w:tr w:rsidR="00CF6595" w:rsidRPr="00E03557" w14:paraId="3C81A402" w14:textId="77777777" w:rsidTr="00616ECE">
        <w:trPr>
          <w:cantSplit/>
          <w:jc w:val="center"/>
        </w:trPr>
        <w:tc>
          <w:tcPr>
            <w:tcW w:w="1700" w:type="dxa"/>
          </w:tcPr>
          <w:p w14:paraId="6E34710F" w14:textId="77777777" w:rsidR="00CF6595" w:rsidRPr="00E03557" w:rsidRDefault="00CF6595" w:rsidP="00616ECE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8081" w:type="dxa"/>
          </w:tcPr>
          <w:p w14:paraId="6CE23113" w14:textId="77777777" w:rsidR="00CF6595" w:rsidRPr="00FF347B" w:rsidRDefault="00CF6595" w:rsidP="00616ECE">
            <w:pPr>
              <w:jc w:val="both"/>
            </w:pPr>
            <w:r w:rsidRPr="001311BF">
              <w:t>Vehicular Multimedia; Intelligent Transport Systems</w:t>
            </w:r>
          </w:p>
        </w:tc>
      </w:tr>
      <w:tr w:rsidR="00CF6595" w:rsidRPr="00E03557" w14:paraId="0CA93658" w14:textId="77777777" w:rsidTr="00616ECE">
        <w:trPr>
          <w:cantSplit/>
          <w:jc w:val="center"/>
        </w:trPr>
        <w:tc>
          <w:tcPr>
            <w:tcW w:w="1700" w:type="dxa"/>
          </w:tcPr>
          <w:p w14:paraId="547DAF2D" w14:textId="77777777" w:rsidR="00CF6595" w:rsidRPr="00E03557" w:rsidRDefault="00CF6595" w:rsidP="00616ECE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8081" w:type="dxa"/>
          </w:tcPr>
          <w:p w14:paraId="74B63201" w14:textId="77777777" w:rsidR="00CF6595" w:rsidRPr="00A02A7A" w:rsidRDefault="00CF6595" w:rsidP="00616ECE">
            <w:pPr>
              <w:rPr>
                <w:highlight w:val="yellow"/>
              </w:rPr>
            </w:pPr>
            <w:r w:rsidRPr="00A02A7A">
              <w:t>This liaison</w:t>
            </w:r>
            <w:r w:rsidRPr="00A02A7A">
              <w:rPr>
                <w:rFonts w:eastAsia="Times New Roman"/>
                <w:lang w:val="en-US" w:eastAsia="zh-CN"/>
              </w:rPr>
              <w:t xml:space="preserve"> inform about the recent activities of the </w:t>
            </w:r>
            <w:r w:rsidRPr="00A02A7A">
              <w:rPr>
                <w:rFonts w:eastAsia="Times New Roman"/>
                <w:bCs/>
                <w:lang w:val="en-US" w:eastAsia="zh-CN"/>
              </w:rPr>
              <w:t>Focus Group on Vehicular Multimedia (</w:t>
            </w:r>
            <w:hyperlink r:id="rId14" w:history="1">
              <w:r w:rsidRPr="00A02A7A">
                <w:rPr>
                  <w:rStyle w:val="Hyperlink"/>
                  <w:rFonts w:eastAsia="Times New Roman"/>
                  <w:bCs/>
                  <w:lang w:val="en-US" w:eastAsia="zh-CN"/>
                </w:rPr>
                <w:t>FG-VM</w:t>
              </w:r>
            </w:hyperlink>
            <w:r w:rsidRPr="00A02A7A">
              <w:rPr>
                <w:rFonts w:eastAsia="Times New Roman"/>
                <w:bCs/>
                <w:lang w:val="en-US" w:eastAsia="zh-CN"/>
              </w:rPr>
              <w:t>) and the recently agreed Call for Proposals for an internationally agreed Vehicular Multimedia Architecture</w:t>
            </w:r>
            <w:r w:rsidRPr="00A02A7A">
              <w:rPr>
                <w:rFonts w:eastAsia="Times New Roman"/>
                <w:lang w:val="en-US" w:eastAsia="zh-CN"/>
              </w:rPr>
              <w:t>.</w:t>
            </w:r>
          </w:p>
        </w:tc>
      </w:tr>
    </w:tbl>
    <w:p w14:paraId="549C7938" w14:textId="77777777" w:rsidR="00CF6595" w:rsidRPr="00CF6595" w:rsidRDefault="00CF6595" w:rsidP="00AF12A3">
      <w:pPr>
        <w:rPr>
          <w:rFonts w:eastAsia="Times New Roman"/>
          <w:lang w:eastAsia="zh-CN"/>
        </w:rPr>
      </w:pPr>
    </w:p>
    <w:p w14:paraId="1D93792C" w14:textId="3A61CA59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>We are pleased to inform you about the recent</w:t>
      </w:r>
      <w:r w:rsidR="00AF12A3">
        <w:rPr>
          <w:rFonts w:eastAsia="Times New Roman"/>
          <w:lang w:val="en-US" w:eastAsia="zh-CN"/>
        </w:rPr>
        <w:t xml:space="preserve"> activities of the</w:t>
      </w:r>
      <w:r w:rsidR="00A02A7A">
        <w:rPr>
          <w:rFonts w:eastAsia="Times New Roman"/>
          <w:lang w:val="en-US" w:eastAsia="zh-CN"/>
        </w:rPr>
        <w:t xml:space="preserve"> </w:t>
      </w:r>
      <w:r w:rsidR="00A02A7A" w:rsidRPr="00A02A7A">
        <w:rPr>
          <w:rFonts w:eastAsia="Times New Roman"/>
          <w:b/>
          <w:lang w:val="en-US" w:eastAsia="zh-CN"/>
        </w:rPr>
        <w:t>ITU</w:t>
      </w:r>
      <w:r w:rsidRPr="00FF347B">
        <w:rPr>
          <w:rFonts w:eastAsia="Times New Roman"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FF347B">
        <w:rPr>
          <w:rFonts w:eastAsia="Times New Roman"/>
          <w:bCs/>
          <w:lang w:val="en-US" w:eastAsia="zh-CN"/>
        </w:rPr>
        <w:t>(</w:t>
      </w:r>
      <w:hyperlink r:id="rId15" w:history="1">
        <w:r w:rsidRPr="00B26422">
          <w:rPr>
            <w:rStyle w:val="Hyperlink"/>
            <w:rFonts w:eastAsia="Times New Roman"/>
            <w:bCs/>
            <w:lang w:val="en-US" w:eastAsia="zh-CN"/>
          </w:rPr>
          <w:t>FG-VM</w:t>
        </w:r>
      </w:hyperlink>
      <w:r w:rsidRPr="00FF347B">
        <w:rPr>
          <w:rFonts w:eastAsia="Times New Roman"/>
          <w:bCs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.</w:t>
      </w:r>
    </w:p>
    <w:p w14:paraId="09537E75" w14:textId="4753847A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AF12A3">
        <w:rPr>
          <w:rFonts w:eastAsia="Times New Roman"/>
          <w:lang w:val="en-US" w:eastAsia="zh-CN"/>
        </w:rPr>
        <w:t>has almost completed</w:t>
      </w:r>
      <w:r w:rsidRPr="00FF347B">
        <w:rPr>
          <w:rFonts w:eastAsia="Times New Roman"/>
          <w:lang w:val="en-US" w:eastAsia="zh-CN"/>
        </w:rPr>
        <w:t xml:space="preserve"> a technical report on “</w:t>
      </w:r>
      <w:r w:rsidRPr="00FF347B">
        <w:rPr>
          <w:rFonts w:eastAsia="Times New Roman"/>
          <w:b/>
          <w:bCs/>
          <w:lang w:val="en-US" w:eastAsia="zh-CN"/>
        </w:rPr>
        <w:t>Use Cases and Requirements for Vehicular Multimedia</w:t>
      </w:r>
      <w:r w:rsidRPr="00FF347B">
        <w:rPr>
          <w:rFonts w:eastAsia="Times New Roman"/>
          <w:lang w:val="en-US" w:eastAsia="zh-CN"/>
        </w:rPr>
        <w:t>”. The</w:t>
      </w:r>
      <w:r w:rsidR="00AF12A3">
        <w:rPr>
          <w:rFonts w:eastAsia="Times New Roman"/>
          <w:lang w:val="en-US" w:eastAsia="zh-CN"/>
        </w:rPr>
        <w:t xml:space="preserve"> latest version of this Technical Report is attached for your information and </w:t>
      </w:r>
      <w:r w:rsidR="00A02A7A">
        <w:rPr>
          <w:rFonts w:eastAsia="Times New Roman"/>
          <w:lang w:val="en-US" w:eastAsia="zh-CN"/>
        </w:rPr>
        <w:t xml:space="preserve">any </w:t>
      </w:r>
      <w:r w:rsidR="00AF12A3">
        <w:rPr>
          <w:rFonts w:eastAsia="Times New Roman"/>
          <w:lang w:val="en-US" w:eastAsia="zh-CN"/>
        </w:rPr>
        <w:t>comments.</w:t>
      </w:r>
    </w:p>
    <w:p w14:paraId="183714CB" w14:textId="30F510EC" w:rsidR="0095028E" w:rsidRDefault="0095028E" w:rsidP="00AF12A3">
      <w:r>
        <w:rPr>
          <w:rFonts w:eastAsia="Times New Roman"/>
          <w:lang w:val="en-US" w:eastAsia="zh-CN"/>
        </w:rPr>
        <w:t xml:space="preserve">According to the finding of the technical report, </w:t>
      </w:r>
      <w:r w:rsidRPr="0095028E">
        <w:rPr>
          <w:rFonts w:eastAsia="Times New Roman"/>
          <w:lang w:val="en-US" w:eastAsia="zh-CN"/>
        </w:rPr>
        <w:t xml:space="preserve">during </w:t>
      </w:r>
      <w:r w:rsidR="00A02A7A">
        <w:t xml:space="preserve">the fifth meeting of the FG-VM, held in Changchun, China, 11-12 July 2019, it was agreed to issue a </w:t>
      </w:r>
      <w:r w:rsidR="00A02A7A" w:rsidRPr="00A02A7A">
        <w:rPr>
          <w:b/>
          <w:i/>
        </w:rPr>
        <w:t>call for proposals</w:t>
      </w:r>
      <w:r w:rsidR="00A02A7A">
        <w:t xml:space="preserve"> to initiate the activities under the Working Group </w:t>
      </w:r>
      <w:r w:rsidR="00A02A7A" w:rsidRPr="0095028E">
        <w:t xml:space="preserve">2 on Vehicular Multimedia Architecture. </w:t>
      </w:r>
    </w:p>
    <w:p w14:paraId="795EADB5" w14:textId="60A1CB7A" w:rsidR="0095028E" w:rsidRDefault="0095028E" w:rsidP="00AF12A3"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hyperlink r:id="rId16" w:history="1">
        <w:r w:rsidRPr="00AF12A3">
          <w:rPr>
            <w:rStyle w:val="Hyperlink"/>
            <w:rFonts w:eastAsia="Times New Roman"/>
            <w:lang w:val="en-US" w:eastAsia="zh-CN"/>
          </w:rPr>
          <w:t>https://www.itu.int/en/ITU-T/focusgroups/vm/Documents/FGVM_CallForProposals.pdf</w:t>
        </w:r>
      </w:hyperlink>
    </w:p>
    <w:p w14:paraId="711303AF" w14:textId="77777777" w:rsidR="0095028E" w:rsidRDefault="00A02A7A" w:rsidP="0095028E">
      <w:r w:rsidRPr="0095028E">
        <w:t>All interested</w:t>
      </w:r>
      <w:r>
        <w:t xml:space="preserve"> stakeholders, namely OEMs, Tier1 and Tier2 suppliers, are invited to submit their proposals for an </w:t>
      </w:r>
      <w:r w:rsidRPr="0095028E">
        <w:rPr>
          <w:b/>
        </w:rPr>
        <w:t>internationally agreed Vehicular Multimedia Architecture</w:t>
      </w:r>
      <w:r>
        <w:t xml:space="preserve">. </w:t>
      </w:r>
    </w:p>
    <w:p w14:paraId="6AA99C82" w14:textId="2A2A0793" w:rsidR="0095028E" w:rsidRDefault="0095028E" w:rsidP="0095028E">
      <w:r>
        <w:t xml:space="preserve">Proposals should be submitted by 4 September 2019 to </w:t>
      </w:r>
      <w:hyperlink r:id="rId17" w:history="1">
        <w:r w:rsidRPr="006B00C9">
          <w:rPr>
            <w:rStyle w:val="Hyperlink"/>
          </w:rPr>
          <w:t>tsbfgvm@itu.int</w:t>
        </w:r>
      </w:hyperlink>
      <w:r>
        <w:t>. The proposals will be discussed at the 11-12 September 2019 meeting of the FG-VM in Budapest, Hungary.</w:t>
      </w:r>
    </w:p>
    <w:p w14:paraId="29714B80" w14:textId="2B96AEFE" w:rsidR="0095028E" w:rsidRDefault="0095028E" w:rsidP="0095028E">
      <w:r>
        <w:t xml:space="preserve">More info on FG-VM website: </w:t>
      </w:r>
    </w:p>
    <w:p w14:paraId="54670C8C" w14:textId="587581B4" w:rsidR="0095028E" w:rsidRPr="0095028E" w:rsidRDefault="00921C47" w:rsidP="0095028E">
      <w:hyperlink r:id="rId18" w:history="1">
        <w:r w:rsidR="0095028E" w:rsidRPr="00C110AF">
          <w:rPr>
            <w:rStyle w:val="Hyperlink"/>
          </w:rPr>
          <w:t>https://www.itu.int/en/ITU-T/focusgroups/vm</w:t>
        </w:r>
      </w:hyperlink>
    </w:p>
    <w:p w14:paraId="52DB8C81" w14:textId="60236DC2" w:rsid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>Attachment</w:t>
      </w:r>
      <w:r w:rsidR="0095028E">
        <w:rPr>
          <w:rFonts w:eastAsia="Times New Roman"/>
          <w:b/>
          <w:lang w:val="en-US" w:eastAsia="zh-CN"/>
        </w:rPr>
        <w:t>s: 2</w:t>
      </w:r>
    </w:p>
    <w:p w14:paraId="4A36840B" w14:textId="54569528" w:rsidR="00DB53F2" w:rsidRPr="00DB53F2" w:rsidRDefault="00DB53F2" w:rsidP="00DB53F2">
      <w:pPr>
        <w:tabs>
          <w:tab w:val="left" w:pos="2127"/>
        </w:tabs>
        <w:spacing w:before="0"/>
        <w:ind w:left="567" w:hanging="567"/>
        <w:rPr>
          <w:rFonts w:eastAsia="Times New Roman"/>
          <w:i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>
        <w:rPr>
          <w:rFonts w:eastAsia="Times New Roman"/>
          <w:lang w:val="en-US" w:eastAsia="zh-CN"/>
        </w:rPr>
        <w:t>Att1_</w:t>
      </w:r>
      <w:hyperlink r:id="rId19" w:history="1">
        <w:r w:rsidRPr="00A657AC">
          <w:rPr>
            <w:rStyle w:val="Hyperlink"/>
            <w:sz w:val="22"/>
            <w:szCs w:val="22"/>
          </w:rPr>
          <w:t>FGVM-O-020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“C</w:t>
      </w:r>
      <w:r w:rsidRPr="0095028E">
        <w:rPr>
          <w:rFonts w:asciiTheme="majorBidi" w:hAnsiTheme="majorBidi" w:cstheme="majorBidi"/>
          <w:i/>
          <w:sz w:val="22"/>
          <w:szCs w:val="22"/>
        </w:rPr>
        <w:t>all for Proposals for an internationally agreed Vehicular Multimedia Architecture”</w:t>
      </w:r>
    </w:p>
    <w:p w14:paraId="4BAA1DA9" w14:textId="17087F15" w:rsidR="00B36813" w:rsidRPr="0095028E" w:rsidRDefault="0095028E" w:rsidP="0095028E">
      <w:pPr>
        <w:tabs>
          <w:tab w:val="left" w:pos="2127"/>
        </w:tabs>
        <w:spacing w:before="0"/>
        <w:ind w:left="567" w:hanging="567"/>
        <w:rPr>
          <w:rFonts w:eastAsia="Times New Roman"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 w:rsidR="00DB53F2">
        <w:rPr>
          <w:rFonts w:eastAsia="Times New Roman"/>
          <w:lang w:val="en-US" w:eastAsia="zh-CN"/>
        </w:rPr>
        <w:t>Att2_</w:t>
      </w:r>
      <w:hyperlink r:id="rId20" w:history="1">
        <w:r w:rsidRPr="00A657AC">
          <w:rPr>
            <w:rStyle w:val="Hyperlink"/>
            <w:sz w:val="22"/>
            <w:szCs w:val="22"/>
          </w:rPr>
          <w:t>FGVM-O-022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</w:t>
      </w:r>
      <w:r w:rsidR="00B36813" w:rsidRPr="0095028E">
        <w:rPr>
          <w:rFonts w:eastAsia="Times New Roman"/>
          <w:i/>
          <w:lang w:val="en-US" w:eastAsia="zh-CN"/>
        </w:rPr>
        <w:t>Draft Technical Report on “Use Cases and Requirements for Vehicular Multimedia”</w:t>
      </w:r>
    </w:p>
    <w:p w14:paraId="5840AC58" w14:textId="77777777" w:rsidR="00B36813" w:rsidRDefault="00B36813" w:rsidP="00A9748C">
      <w:pPr>
        <w:spacing w:after="20"/>
        <w:jc w:val="center"/>
      </w:pPr>
    </w:p>
    <w:p w14:paraId="6354E79B" w14:textId="77777777" w:rsidR="00BC1D31" w:rsidRPr="00E16960" w:rsidRDefault="00E16960" w:rsidP="00B17475">
      <w:pPr>
        <w:spacing w:after="20"/>
        <w:jc w:val="center"/>
      </w:pPr>
      <w:r>
        <w:t>____________________________</w:t>
      </w:r>
    </w:p>
    <w:sectPr w:rsidR="00BC1D31" w:rsidRPr="00E16960" w:rsidSect="007B7733">
      <w:headerReference w:type="default" r:id="rId21"/>
      <w:footerReference w:type="default" r:id="rId22"/>
      <w:pgSz w:w="11907" w:h="16840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2F412" w14:textId="77777777" w:rsidR="00921C47" w:rsidRDefault="00921C47" w:rsidP="007B7733">
      <w:pPr>
        <w:spacing w:before="0"/>
      </w:pPr>
      <w:r>
        <w:separator/>
      </w:r>
    </w:p>
  </w:endnote>
  <w:endnote w:type="continuationSeparator" w:id="0">
    <w:p w14:paraId="1EBC1CB4" w14:textId="77777777" w:rsidR="00921C47" w:rsidRDefault="00921C47" w:rsidP="007B7733">
      <w:pPr>
        <w:spacing w:before="0"/>
      </w:pPr>
      <w:r>
        <w:continuationSeparator/>
      </w:r>
    </w:p>
  </w:endnote>
  <w:endnote w:type="continuationNotice" w:id="1">
    <w:p w14:paraId="447A576E" w14:textId="77777777" w:rsidR="00921C47" w:rsidRDefault="00921C4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55B8B" w14:textId="77777777" w:rsidR="00B17475" w:rsidRDefault="00B17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F7ED5" w14:textId="77777777" w:rsidR="00921C47" w:rsidRDefault="00921C47" w:rsidP="007B7733">
      <w:pPr>
        <w:spacing w:before="0"/>
      </w:pPr>
      <w:r>
        <w:separator/>
      </w:r>
    </w:p>
  </w:footnote>
  <w:footnote w:type="continuationSeparator" w:id="0">
    <w:p w14:paraId="48086A78" w14:textId="77777777" w:rsidR="00921C47" w:rsidRDefault="00921C47" w:rsidP="007B7733">
      <w:pPr>
        <w:spacing w:before="0"/>
      </w:pPr>
      <w:r>
        <w:continuationSeparator/>
      </w:r>
    </w:p>
  </w:footnote>
  <w:footnote w:type="continuationNotice" w:id="1">
    <w:p w14:paraId="61C3C667" w14:textId="77777777" w:rsidR="00921C47" w:rsidRDefault="00921C4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61720" w14:textId="408B8178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C5426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2D058CC6" w:rsidR="007B7733" w:rsidRPr="007336C4" w:rsidRDefault="007B773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773547">
      <w:rPr>
        <w:noProof/>
      </w:rPr>
      <w:t>FGVM-LS007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8341F"/>
    <w:multiLevelType w:val="hybridMultilevel"/>
    <w:tmpl w:val="02FE4D5C"/>
    <w:lvl w:ilvl="0" w:tplc="44F01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6"/>
  </w:num>
  <w:num w:numId="25">
    <w:abstractNumId w:val="12"/>
  </w:num>
  <w:num w:numId="26">
    <w:abstractNumId w:val="19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5426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3547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1C47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028E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02A7A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57AC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359A"/>
    <w:rsid w:val="00A9519D"/>
    <w:rsid w:val="00A952C4"/>
    <w:rsid w:val="00A9748C"/>
    <w:rsid w:val="00AA14F4"/>
    <w:rsid w:val="00AA2313"/>
    <w:rsid w:val="00AA3B47"/>
    <w:rsid w:val="00AA7BFE"/>
    <w:rsid w:val="00AB258E"/>
    <w:rsid w:val="00AB2702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12A3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2AFE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CF6595"/>
    <w:rsid w:val="00D002DE"/>
    <w:rsid w:val="00D0442B"/>
    <w:rsid w:val="00D06403"/>
    <w:rsid w:val="00D11F7F"/>
    <w:rsid w:val="00D14C46"/>
    <w:rsid w:val="00D22FC6"/>
    <w:rsid w:val="00D25E27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3F2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1BE3"/>
    <w:rsid w:val="00E34BBF"/>
    <w:rsid w:val="00E35418"/>
    <w:rsid w:val="00E36F50"/>
    <w:rsid w:val="00E50C94"/>
    <w:rsid w:val="00E52824"/>
    <w:rsid w:val="00E52D35"/>
    <w:rsid w:val="00E5305A"/>
    <w:rsid w:val="00E56526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8E926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773547"/>
    <w:rPr>
      <w:rFonts w:ascii="Arial" w:hAnsi="Arial" w:cs="Arial"/>
    </w:rPr>
  </w:style>
  <w:style w:type="paragraph" w:customStyle="1" w:styleId="CRCoverPage">
    <w:name w:val="CR Cover Page"/>
    <w:link w:val="CRCoverPageChar"/>
    <w:rsid w:val="00773547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aname_tokita@n.t.rd.honda.co.jp" TargetMode="External"/><Relationship Id="rId18" Type="http://schemas.openxmlformats.org/officeDocument/2006/relationships/hyperlink" Target="https://www.itu.int/en/ITU-T/focusgroups/v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/Documents/FGVM_CallForProposals.pdf" TargetMode="External"/><Relationship Id="rId20" Type="http://schemas.openxmlformats.org/officeDocument/2006/relationships/hyperlink" Target="https://extranet.itu.int/sites/itu-t/focusgroups/vm/output/FGVM-O-022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21.docx?d=w241e149c52ce42c3bb57fada36e21418&amp;Source=https%3A%2F%2Fextranet%2Eitu%2Eint%2Fsites%2Fitu%2Dt%2Ffocusgroups%2Fvm%2Foutput%2FForms%2FAllItems%2Easpx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en/ITU-T/focusgroups/vm/Pages/default.asp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output/FGVM-O-02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FE75C8DF1BE4ABBAF6CAB3641AE8A" ma:contentTypeVersion="4" ma:contentTypeDescription="Create a new document." ma:contentTypeScope="" ma:versionID="50b5c0ddb076dc1982e6d1f10da6ff38">
  <xsd:schema xmlns:xsd="http://www.w3.org/2001/XMLSchema" xmlns:xs="http://www.w3.org/2001/XMLSchema" xmlns:p="http://schemas.microsoft.com/office/2006/metadata/properties" xmlns:ns2="da65a778-b9a0-4c34-a3c9-750269d53552" xmlns:ns3="ee086a14-7c2a-4b99-9d1a-bfcd43c6cd2e" targetNamespace="http://schemas.microsoft.com/office/2006/metadata/properties" ma:root="true" ma:fieldsID="d1e744d05af1ac4aac67bcccc4c0aa00" ns2:_="" ns3:_="">
    <xsd:import namespace="da65a778-b9a0-4c34-a3c9-750269d53552"/>
    <xsd:import namespace="ee086a14-7c2a-4b99-9d1a-bfcd43c6cd2e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5a778-b9a0-4c34-a3c9-750269d5355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86a14-7c2a-4b99-9d1a-bfcd43c6cd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a65a778-b9a0-4c34-a3c9-750269d53552">FG-VM WG1 chair</Source>
    <Meeting xmlns="da65a778-b9a0-4c34-a3c9-750269d53552">Geneva, 18-19 March 2019</Meeting>
    <Meeting_x0020_document_x0020_number xmlns="da65a778-b9a0-4c34-a3c9-750269d53552">I-077</Meeting_x0020_document_x0020_number>
  </documentManagement>
</p:properties>
</file>

<file path=customXml/itemProps1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B6D91D-F50C-4D75-95DD-EADAB9847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65a778-b9a0-4c34-a3c9-750269d53552"/>
    <ds:schemaRef ds:uri="ee086a14-7c2a-4b99-9d1a-bfcd43c6c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da65a778-b9a0-4c34-a3c9-750269d535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to get inputs on the Vehicular Multimedia technical report and to invite participation from relevant stakeholders.</vt:lpstr>
    </vt:vector>
  </TitlesOfParts>
  <Manager>ITU-T</Manager>
  <Company>International Telecommunication Union (ITU)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to get inputs on the Vehicular Multimedia technical report and to invite participation from relevant stakeholders.</dc:title>
  <dc:subject/>
  <dc:creator>Editor</dc:creator>
  <cp:keywords/>
  <dc:description/>
  <cp:lastModifiedBy>Mirko</cp:lastModifiedBy>
  <cp:revision>2</cp:revision>
  <cp:lastPrinted>2011-04-05T14:28:00Z</cp:lastPrinted>
  <dcterms:created xsi:type="dcterms:W3CDTF">2019-08-05T09:18:00Z</dcterms:created>
  <dcterms:modified xsi:type="dcterms:W3CDTF">2019-08-05T09:18:00Z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0x010100327FE75C8DF1BE4ABBAF6CAB3641AE8A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